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56553" w14:textId="77777777" w:rsidR="007C607E" w:rsidRPr="007C607E" w:rsidRDefault="007C607E" w:rsidP="00A87A29">
      <w:pPr>
        <w:spacing w:line="233" w:lineRule="atLeast"/>
        <w:jc w:val="center"/>
        <w:rPr>
          <w:rFonts w:ascii="Times New Roman" w:eastAsia="Times New Roman" w:hAnsi="Times New Roman" w:cs="Times New Roman"/>
          <w:b/>
          <w:bCs/>
          <w:sz w:val="27"/>
          <w:szCs w:val="27"/>
        </w:rPr>
      </w:pPr>
      <w:r w:rsidRPr="007C607E">
        <w:rPr>
          <w:rFonts w:ascii="Calibri" w:eastAsia="Times New Roman" w:hAnsi="Calibri" w:cs="Calibri"/>
          <w:color w:val="0432FF"/>
          <w:sz w:val="27"/>
          <w:szCs w:val="27"/>
        </w:rPr>
        <w:br/>
      </w:r>
      <w:r w:rsidRPr="007C607E">
        <w:rPr>
          <w:rFonts w:ascii="Times New Roman" w:eastAsia="Times New Roman" w:hAnsi="Times New Roman" w:cs="Times New Roman"/>
          <w:b/>
          <w:bCs/>
          <w:sz w:val="27"/>
          <w:szCs w:val="27"/>
        </w:rPr>
        <w:t>OZAUKEE MASTER GARDENERS</w:t>
      </w:r>
    </w:p>
    <w:p w14:paraId="42AD0688" w14:textId="0DD2291C" w:rsidR="007C607E" w:rsidRPr="007C607E" w:rsidRDefault="007C607E" w:rsidP="00A87A29">
      <w:pPr>
        <w:spacing w:line="233" w:lineRule="atLeast"/>
        <w:jc w:val="center"/>
        <w:rPr>
          <w:rFonts w:ascii="Times New Roman" w:eastAsia="Times New Roman" w:hAnsi="Times New Roman" w:cs="Times New Roman"/>
          <w:b/>
          <w:bCs/>
          <w:sz w:val="27"/>
          <w:szCs w:val="27"/>
        </w:rPr>
      </w:pPr>
      <w:r w:rsidRPr="007C607E">
        <w:rPr>
          <w:rFonts w:ascii="Times New Roman" w:eastAsia="Times New Roman" w:hAnsi="Times New Roman" w:cs="Times New Roman"/>
          <w:b/>
          <w:bCs/>
          <w:sz w:val="27"/>
          <w:szCs w:val="27"/>
        </w:rPr>
        <w:t>August 27, 2020 — General Meeting Agenda</w:t>
      </w:r>
    </w:p>
    <w:p w14:paraId="02E07709" w14:textId="77777777" w:rsidR="007C607E" w:rsidRPr="007C607E" w:rsidRDefault="007C607E" w:rsidP="007C607E">
      <w:pPr>
        <w:spacing w:line="233" w:lineRule="atLeast"/>
        <w:rPr>
          <w:rFonts w:ascii="Times New Roman" w:eastAsia="Times New Roman" w:hAnsi="Times New Roman" w:cs="Times New Roman"/>
          <w:color w:val="000000"/>
          <w:sz w:val="27"/>
          <w:szCs w:val="27"/>
        </w:rPr>
      </w:pPr>
    </w:p>
    <w:p w14:paraId="78434FC2" w14:textId="6CF0990B" w:rsidR="007C607E" w:rsidRPr="007C607E" w:rsidRDefault="007C607E" w:rsidP="007C607E">
      <w:pPr>
        <w:spacing w:line="233" w:lineRule="atLeast"/>
        <w:rPr>
          <w:rFonts w:ascii="Times New Roman" w:eastAsia="Times New Roman" w:hAnsi="Times New Roman" w:cs="Times New Roman"/>
          <w:color w:val="000000"/>
          <w:sz w:val="27"/>
          <w:szCs w:val="27"/>
        </w:rPr>
      </w:pPr>
      <w:r w:rsidRPr="007C607E">
        <w:rPr>
          <w:rFonts w:ascii="Times New Roman" w:eastAsia="Times New Roman" w:hAnsi="Times New Roman" w:cs="Times New Roman"/>
          <w:color w:val="0432FF"/>
          <w:sz w:val="27"/>
          <w:szCs w:val="27"/>
        </w:rPr>
        <w:t xml:space="preserve">Call to </w:t>
      </w:r>
      <w:proofErr w:type="gramStart"/>
      <w:r w:rsidRPr="007C607E">
        <w:rPr>
          <w:rFonts w:ascii="Times New Roman" w:eastAsia="Times New Roman" w:hAnsi="Times New Roman" w:cs="Times New Roman"/>
          <w:color w:val="0432FF"/>
          <w:sz w:val="27"/>
          <w:szCs w:val="27"/>
        </w:rPr>
        <w:t>Order</w:t>
      </w:r>
      <w:r w:rsidR="00A87A29">
        <w:rPr>
          <w:rFonts w:ascii="Times New Roman" w:eastAsia="Times New Roman" w:hAnsi="Times New Roman" w:cs="Times New Roman"/>
          <w:color w:val="0432FF"/>
          <w:sz w:val="27"/>
          <w:szCs w:val="27"/>
        </w:rPr>
        <w:t xml:space="preserve">  (</w:t>
      </w:r>
      <w:proofErr w:type="gramEnd"/>
      <w:r w:rsidR="00A87A29">
        <w:rPr>
          <w:rFonts w:ascii="Times New Roman" w:eastAsia="Times New Roman" w:hAnsi="Times New Roman" w:cs="Times New Roman"/>
          <w:color w:val="0432FF"/>
          <w:sz w:val="27"/>
          <w:szCs w:val="27"/>
        </w:rPr>
        <w:t>8:24pm)</w:t>
      </w:r>
    </w:p>
    <w:p w14:paraId="4957CE39" w14:textId="43DBD8A9" w:rsidR="007C607E" w:rsidRPr="007C607E" w:rsidRDefault="007C607E" w:rsidP="007C607E">
      <w:pPr>
        <w:spacing w:line="233" w:lineRule="atLeast"/>
        <w:rPr>
          <w:rFonts w:ascii="Times New Roman" w:eastAsia="Times New Roman" w:hAnsi="Times New Roman" w:cs="Times New Roman"/>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607E">
        <w:rPr>
          <w:rFonts w:ascii="Times New Roman" w:eastAsia="Times New Roman" w:hAnsi="Times New Roman" w:cs="Times New Roman"/>
          <w:color w:val="0432FF"/>
          <w:sz w:val="27"/>
          <w:szCs w:val="27"/>
        </w:rPr>
        <w:t>Approval of minutes: June Meeting-- Kit Keller</w:t>
      </w:r>
      <w:r>
        <w:rPr>
          <w:rFonts w:ascii="Times New Roman" w:eastAsia="Times New Roman" w:hAnsi="Times New Roman" w:cs="Times New Roman"/>
          <w:color w:val="0432FF"/>
          <w:sz w:val="27"/>
          <w:szCs w:val="27"/>
        </w:rPr>
        <w:t>-</w:t>
      </w:r>
      <w:r w:rsidR="00A87A29">
        <w:rPr>
          <w:rFonts w:ascii="Times New Roman" w:eastAsia="Times New Roman" w:hAnsi="Times New Roman" w:cs="Times New Roman"/>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from the June meeting have not yet been received.  Motion is tabled.</w:t>
      </w:r>
    </w:p>
    <w:p w14:paraId="2ADFAB21" w14:textId="77777777" w:rsidR="00A87A29"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t>Treasurer’s Report— Jim Tonelli</w:t>
      </w:r>
      <w:r w:rsidR="00A87A29">
        <w:rPr>
          <w:rFonts w:ascii="Times New Roman" w:eastAsia="Times New Roman" w:hAnsi="Times New Roman" w:cs="Times New Roman"/>
          <w:color w:val="0432FF"/>
          <w:sz w:val="27"/>
          <w:szCs w:val="27"/>
        </w:rPr>
        <w:t>-</w:t>
      </w:r>
      <w:r w:rsidR="00A87A29">
        <w:rPr>
          <w:rFonts w:ascii="Times New Roman" w:eastAsia="Times New Roman" w:hAnsi="Times New Roman" w:cs="Times New Roman"/>
          <w:sz w:val="27"/>
          <w:szCs w:val="27"/>
        </w:rPr>
        <w:t>Currently, the total on hand is $105,360</w:t>
      </w:r>
      <w:r w:rsidR="00A87A29" w:rsidRPr="007C607E">
        <w:rPr>
          <w:rFonts w:ascii="Times New Roman" w:eastAsia="Times New Roman" w:hAnsi="Times New Roman" w:cs="Times New Roman"/>
          <w:color w:val="0432FF"/>
          <w:sz w:val="27"/>
          <w:szCs w:val="27"/>
        </w:rPr>
        <w:t xml:space="preserve"> </w:t>
      </w:r>
      <w:r w:rsidR="00A87A29">
        <w:rPr>
          <w:rFonts w:ascii="Times New Roman" w:eastAsia="Times New Roman" w:hAnsi="Times New Roman" w:cs="Times New Roman"/>
          <w:sz w:val="27"/>
          <w:szCs w:val="27"/>
        </w:rPr>
        <w:t>including</w:t>
      </w:r>
    </w:p>
    <w:p w14:paraId="223BDB30" w14:textId="77777777" w:rsidR="00A87A29" w:rsidRDefault="00A87A29" w:rsidP="007C607E">
      <w:pPr>
        <w:spacing w:line="233" w:lineRule="atLeast"/>
        <w:rPr>
          <w:rFonts w:ascii="Times New Roman" w:eastAsia="Times New Roman" w:hAnsi="Times New Roman" w:cs="Times New Roman"/>
          <w:color w:val="0432FF"/>
          <w:sz w:val="27"/>
          <w:szCs w:val="27"/>
        </w:rPr>
      </w:pPr>
      <w:r>
        <w:rPr>
          <w:rFonts w:ascii="Times New Roman" w:eastAsia="Times New Roman" w:hAnsi="Times New Roman" w:cs="Times New Roman"/>
          <w:sz w:val="27"/>
          <w:szCs w:val="27"/>
        </w:rPr>
        <w:t xml:space="preserve">Hales Trail funds.   </w:t>
      </w:r>
      <w:proofErr w:type="spellStart"/>
      <w:r>
        <w:rPr>
          <w:rFonts w:ascii="Times New Roman" w:eastAsia="Times New Roman" w:hAnsi="Times New Roman" w:cs="Times New Roman"/>
          <w:sz w:val="27"/>
          <w:szCs w:val="27"/>
        </w:rPr>
        <w:t>LYingling</w:t>
      </w:r>
      <w:proofErr w:type="spellEnd"/>
      <w:r>
        <w:rPr>
          <w:rFonts w:ascii="Times New Roman" w:eastAsia="Times New Roman" w:hAnsi="Times New Roman" w:cs="Times New Roman"/>
          <w:sz w:val="27"/>
          <w:szCs w:val="27"/>
        </w:rPr>
        <w:t xml:space="preserve"> moved to approve, </w:t>
      </w:r>
      <w:proofErr w:type="spellStart"/>
      <w:r>
        <w:rPr>
          <w:rFonts w:ascii="Times New Roman" w:eastAsia="Times New Roman" w:hAnsi="Times New Roman" w:cs="Times New Roman"/>
          <w:sz w:val="27"/>
          <w:szCs w:val="27"/>
        </w:rPr>
        <w:t>WSchmit</w:t>
      </w:r>
      <w:proofErr w:type="spellEnd"/>
      <w:r>
        <w:rPr>
          <w:rFonts w:ascii="Times New Roman" w:eastAsia="Times New Roman" w:hAnsi="Times New Roman" w:cs="Times New Roman"/>
          <w:sz w:val="27"/>
          <w:szCs w:val="27"/>
        </w:rPr>
        <w:t xml:space="preserve"> seconded.  Passed)</w:t>
      </w:r>
      <w:r w:rsidR="007C607E" w:rsidRPr="007C607E">
        <w:rPr>
          <w:rFonts w:ascii="Times New Roman" w:eastAsia="Times New Roman" w:hAnsi="Times New Roman" w:cs="Times New Roman"/>
          <w:color w:val="0432FF"/>
          <w:sz w:val="27"/>
          <w:szCs w:val="27"/>
        </w:rPr>
        <w:br/>
      </w:r>
    </w:p>
    <w:p w14:paraId="3A4FD853" w14:textId="3C79A857" w:rsidR="007C607E" w:rsidRPr="007C607E"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t>Project Committees Report —Laurie Yingling</w:t>
      </w:r>
      <w:r w:rsidR="00A87A29">
        <w:rPr>
          <w:rFonts w:ascii="Times New Roman" w:eastAsia="Times New Roman" w:hAnsi="Times New Roman" w:cs="Times New Roman"/>
          <w:sz w:val="27"/>
          <w:szCs w:val="27"/>
        </w:rPr>
        <w:t>-Mid July the state approved restart of the work at Pioneer Village.  The team has been working with the Historical Society to get approval for laying down mulch.  The new brochure is on hold.</w:t>
      </w:r>
    </w:p>
    <w:p w14:paraId="242ABB8D" w14:textId="1C556C9D" w:rsidR="007C607E" w:rsidRPr="007C607E"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t>Operations Committees Report — Walt Schmitz</w:t>
      </w:r>
      <w:r w:rsidR="00A87A29">
        <w:rPr>
          <w:rFonts w:ascii="Times New Roman" w:eastAsia="Times New Roman" w:hAnsi="Times New Roman" w:cs="Times New Roman"/>
          <w:color w:val="0432FF"/>
          <w:sz w:val="27"/>
          <w:szCs w:val="27"/>
        </w:rPr>
        <w:t>-</w:t>
      </w:r>
      <w:r w:rsidR="00A87A29">
        <w:rPr>
          <w:rFonts w:ascii="Times New Roman" w:eastAsia="Times New Roman" w:hAnsi="Times New Roman" w:cs="Times New Roman"/>
          <w:sz w:val="27"/>
          <w:szCs w:val="27"/>
        </w:rPr>
        <w:t>The new state reporting guidelines are making things run on a calendar year.  For 2020, all reporting must be complete by December 31.  Dues must be paid by December 31.  The trainees of this year are paying dues for 2021.  2020’s dues for them included in their training fee. A reminder that everyone must report a minimum of 10 hours of continuing education.  Dues can be paid by PayPal or by check mailed to the extension office.  NO CASH will be accepted this year.</w:t>
      </w:r>
    </w:p>
    <w:p w14:paraId="7379D0B4" w14:textId="56BCCD94" w:rsidR="007C607E" w:rsidRPr="007C607E" w:rsidRDefault="007C607E" w:rsidP="007C607E">
      <w:pPr>
        <w:spacing w:line="233" w:lineRule="atLeast"/>
        <w:rPr>
          <w:rFonts w:ascii="Times New Roman" w:eastAsia="Times New Roman" w:hAnsi="Times New Roman" w:cs="Times New Roman"/>
          <w:color w:val="000000"/>
          <w:sz w:val="27"/>
          <w:szCs w:val="27"/>
        </w:rPr>
      </w:pPr>
      <w:r w:rsidRPr="007C607E">
        <w:rPr>
          <w:rFonts w:ascii="Times New Roman" w:eastAsia="Times New Roman" w:hAnsi="Times New Roman" w:cs="Times New Roman"/>
          <w:color w:val="0432FF"/>
          <w:sz w:val="27"/>
          <w:szCs w:val="27"/>
        </w:rPr>
        <w:t>Agent’s Report — Stephanie Plaster</w:t>
      </w:r>
      <w:r w:rsidR="00A87A29">
        <w:rPr>
          <w:rFonts w:ascii="Times New Roman" w:eastAsia="Times New Roman" w:hAnsi="Times New Roman" w:cs="Times New Roman"/>
          <w:sz w:val="27"/>
          <w:szCs w:val="27"/>
        </w:rPr>
        <w:t>-Level One Training redevelopment is in a final testing stage before it is rolled out state wide.  There will be no training until at least 2021.  The new training will be streamlined and what new people get trained on will depend in part on their experience, whether professional or life long gardening experiences.</w:t>
      </w:r>
      <w:r w:rsidRPr="007C607E">
        <w:rPr>
          <w:rFonts w:ascii="Times New Roman" w:eastAsia="Times New Roman" w:hAnsi="Times New Roman" w:cs="Times New Roman"/>
          <w:color w:val="0432FF"/>
          <w:sz w:val="27"/>
          <w:szCs w:val="27"/>
        </w:rPr>
        <w:br/>
      </w:r>
    </w:p>
    <w:p w14:paraId="23488420" w14:textId="77777777" w:rsidR="007C607E" w:rsidRPr="007C607E" w:rsidRDefault="007C607E" w:rsidP="007C607E">
      <w:pPr>
        <w:spacing w:line="233" w:lineRule="atLeast"/>
        <w:rPr>
          <w:rFonts w:ascii="Times New Roman" w:eastAsia="Times New Roman" w:hAnsi="Times New Roman" w:cs="Times New Roman"/>
          <w:color w:val="000000"/>
          <w:sz w:val="27"/>
          <w:szCs w:val="27"/>
        </w:rPr>
      </w:pPr>
      <w:r w:rsidRPr="007C607E">
        <w:rPr>
          <w:rFonts w:ascii="Times New Roman" w:eastAsia="Times New Roman" w:hAnsi="Times New Roman" w:cs="Times New Roman"/>
          <w:color w:val="0432FF"/>
          <w:sz w:val="27"/>
          <w:szCs w:val="27"/>
        </w:rPr>
        <w:t>Old Business</w:t>
      </w:r>
    </w:p>
    <w:p w14:paraId="3001877C" w14:textId="61AF7FEB" w:rsidR="007C607E" w:rsidRPr="007C607E"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t>1.Green Team Lid Collection Update by Stan Suring</w:t>
      </w:r>
      <w:r w:rsidR="00A87A29">
        <w:rPr>
          <w:rFonts w:ascii="Times New Roman" w:eastAsia="Times New Roman" w:hAnsi="Times New Roman" w:cs="Times New Roman"/>
          <w:sz w:val="27"/>
          <w:szCs w:val="27"/>
        </w:rPr>
        <w:t>-Due to COVID the school cannot be a drop off site right now.  Challenges with the garden at Webster School are ongoing due to COVID.  They are retooling to make sure everything they are doing is outside.</w:t>
      </w:r>
    </w:p>
    <w:p w14:paraId="45B75AF1" w14:textId="77777777" w:rsidR="007C607E" w:rsidRPr="007C607E" w:rsidRDefault="007C607E" w:rsidP="007C607E">
      <w:pPr>
        <w:spacing w:line="233" w:lineRule="atLeast"/>
        <w:rPr>
          <w:rFonts w:ascii="Times New Roman" w:eastAsia="Times New Roman" w:hAnsi="Times New Roman" w:cs="Times New Roman"/>
          <w:color w:val="000000"/>
          <w:sz w:val="27"/>
          <w:szCs w:val="27"/>
        </w:rPr>
      </w:pPr>
    </w:p>
    <w:p w14:paraId="2628A08D" w14:textId="77777777" w:rsidR="007C607E" w:rsidRPr="007C607E" w:rsidRDefault="007C607E" w:rsidP="007C607E">
      <w:pPr>
        <w:spacing w:line="233" w:lineRule="atLeast"/>
        <w:rPr>
          <w:rFonts w:ascii="Times New Roman" w:eastAsia="Times New Roman" w:hAnsi="Times New Roman" w:cs="Times New Roman"/>
          <w:color w:val="000000"/>
          <w:sz w:val="27"/>
          <w:szCs w:val="27"/>
        </w:rPr>
      </w:pPr>
      <w:r w:rsidRPr="007C607E">
        <w:rPr>
          <w:rFonts w:ascii="Times New Roman" w:eastAsia="Times New Roman" w:hAnsi="Times New Roman" w:cs="Times New Roman"/>
          <w:color w:val="0432FF"/>
          <w:sz w:val="36"/>
          <w:szCs w:val="36"/>
        </w:rPr>
        <w:t>New Business</w:t>
      </w:r>
    </w:p>
    <w:p w14:paraId="7FA40242" w14:textId="2C09F228" w:rsidR="007C607E" w:rsidRPr="007C607E"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lastRenderedPageBreak/>
        <w:t xml:space="preserve">1. ORS Reporting for 2020 and 2021 Membership Dues — Heidi </w:t>
      </w:r>
      <w:proofErr w:type="spellStart"/>
      <w:r w:rsidRPr="007C607E">
        <w:rPr>
          <w:rFonts w:ascii="Times New Roman" w:eastAsia="Times New Roman" w:hAnsi="Times New Roman" w:cs="Times New Roman"/>
          <w:color w:val="0432FF"/>
          <w:sz w:val="27"/>
          <w:szCs w:val="27"/>
        </w:rPr>
        <w:t>Janous</w:t>
      </w:r>
      <w:proofErr w:type="spellEnd"/>
      <w:r w:rsidRPr="007C607E">
        <w:rPr>
          <w:rFonts w:ascii="Times New Roman" w:eastAsia="Times New Roman" w:hAnsi="Times New Roman" w:cs="Times New Roman"/>
          <w:color w:val="0432FF"/>
          <w:sz w:val="27"/>
          <w:szCs w:val="27"/>
        </w:rPr>
        <w:t xml:space="preserve"> and Jean Schanen</w:t>
      </w:r>
      <w:r w:rsidR="00A87A29">
        <w:rPr>
          <w:rFonts w:ascii="Times New Roman" w:eastAsia="Times New Roman" w:hAnsi="Times New Roman" w:cs="Times New Roman"/>
          <w:color w:val="0432FF"/>
          <w:sz w:val="27"/>
          <w:szCs w:val="27"/>
        </w:rPr>
        <w:t>-</w:t>
      </w:r>
      <w:r w:rsidR="00A87A29">
        <w:rPr>
          <w:rFonts w:ascii="Times New Roman" w:eastAsia="Times New Roman" w:hAnsi="Times New Roman" w:cs="Times New Roman"/>
          <w:sz w:val="27"/>
          <w:szCs w:val="27"/>
        </w:rPr>
        <w:t>Reminder, dues are due by December 31.</w:t>
      </w:r>
    </w:p>
    <w:p w14:paraId="51F7914A" w14:textId="19DB42CD" w:rsidR="007C607E" w:rsidRPr="007C607E"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t xml:space="preserve">2. CE Opportunities — Kathy </w:t>
      </w:r>
      <w:proofErr w:type="spellStart"/>
      <w:r w:rsidRPr="007C607E">
        <w:rPr>
          <w:rFonts w:ascii="Times New Roman" w:eastAsia="Times New Roman" w:hAnsi="Times New Roman" w:cs="Times New Roman"/>
          <w:color w:val="0432FF"/>
          <w:sz w:val="27"/>
          <w:szCs w:val="27"/>
        </w:rPr>
        <w:t>Saiia</w:t>
      </w:r>
      <w:proofErr w:type="spellEnd"/>
      <w:r w:rsidR="00A87A29">
        <w:rPr>
          <w:rFonts w:ascii="Times New Roman" w:eastAsia="Times New Roman" w:hAnsi="Times New Roman" w:cs="Times New Roman"/>
          <w:color w:val="0432FF"/>
          <w:sz w:val="27"/>
          <w:szCs w:val="27"/>
        </w:rPr>
        <w:t>-</w:t>
      </w:r>
      <w:r w:rsidR="00A87A29">
        <w:rPr>
          <w:rFonts w:ascii="Times New Roman" w:eastAsia="Times New Roman" w:hAnsi="Times New Roman" w:cs="Times New Roman"/>
          <w:sz w:val="27"/>
          <w:szCs w:val="27"/>
        </w:rPr>
        <w:t>Big thank you to members who have been sending Heidi</w:t>
      </w:r>
      <w:r w:rsidR="000E13FC">
        <w:rPr>
          <w:rFonts w:ascii="Times New Roman" w:eastAsia="Times New Roman" w:hAnsi="Times New Roman" w:cs="Times New Roman"/>
          <w:sz w:val="27"/>
          <w:szCs w:val="27"/>
        </w:rPr>
        <w:t xml:space="preserve"> really interesting CE opportunities and big thank you to Stephanie who has been so quick to get things approved for CE viewing.</w:t>
      </w:r>
    </w:p>
    <w:p w14:paraId="218DB2B4" w14:textId="0F11287B" w:rsidR="007C607E" w:rsidRPr="007C607E"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t>3. Plant Sale 2021 — Discussion All Members</w:t>
      </w:r>
      <w:r w:rsidR="000E13FC">
        <w:rPr>
          <w:rFonts w:ascii="Times New Roman" w:eastAsia="Times New Roman" w:hAnsi="Times New Roman" w:cs="Times New Roman"/>
          <w:sz w:val="27"/>
          <w:szCs w:val="27"/>
        </w:rPr>
        <w:t>-The question about IF and HOW for 2021 was brought up.  We lost about $4,100 in plants for 2020.  The organization is in fine fiscal condition so not having a sale in 2021 will not be that detrimental but from a PR perspective it should happen as it is a wonderful community activity.  Email Heidi if you have interest in serving on the planning committee.  This will be a discussion item at the next meeting in October.</w:t>
      </w:r>
    </w:p>
    <w:p w14:paraId="540D6FAB" w14:textId="182BD0BA" w:rsidR="007C607E" w:rsidRPr="007C607E"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t>4. Budget 2021</w:t>
      </w:r>
      <w:r w:rsidR="000E13FC">
        <w:rPr>
          <w:rFonts w:ascii="Times New Roman" w:eastAsia="Times New Roman" w:hAnsi="Times New Roman" w:cs="Times New Roman"/>
          <w:sz w:val="27"/>
          <w:szCs w:val="27"/>
        </w:rPr>
        <w:t>-Board is starting to work on budgets.  If you have outstanding expenses please submit them to your project leads asap so they can approve and forward to Jim for reimbursements.</w:t>
      </w:r>
    </w:p>
    <w:p w14:paraId="2281C984" w14:textId="24409E49" w:rsidR="007C607E" w:rsidRDefault="007C607E" w:rsidP="007C607E">
      <w:pPr>
        <w:spacing w:line="233" w:lineRule="atLeast"/>
        <w:rPr>
          <w:rFonts w:ascii="Times New Roman" w:eastAsia="Times New Roman" w:hAnsi="Times New Roman" w:cs="Times New Roman"/>
          <w:sz w:val="27"/>
          <w:szCs w:val="27"/>
        </w:rPr>
      </w:pPr>
      <w:r w:rsidRPr="007C607E">
        <w:rPr>
          <w:rFonts w:ascii="Times New Roman" w:eastAsia="Times New Roman" w:hAnsi="Times New Roman" w:cs="Times New Roman"/>
          <w:color w:val="0432FF"/>
          <w:sz w:val="27"/>
          <w:szCs w:val="27"/>
        </w:rPr>
        <w:t>5. Volunteer Opportunities — Sue Kinas</w:t>
      </w:r>
      <w:r w:rsidR="000E13FC">
        <w:rPr>
          <w:rFonts w:ascii="Times New Roman" w:eastAsia="Times New Roman" w:hAnsi="Times New Roman" w:cs="Times New Roman"/>
          <w:color w:val="0432FF"/>
          <w:sz w:val="27"/>
          <w:szCs w:val="27"/>
        </w:rPr>
        <w:t>-</w:t>
      </w:r>
      <w:r w:rsidR="000E13FC">
        <w:rPr>
          <w:rFonts w:ascii="Times New Roman" w:eastAsia="Times New Roman" w:hAnsi="Times New Roman" w:cs="Times New Roman"/>
          <w:sz w:val="27"/>
          <w:szCs w:val="27"/>
        </w:rPr>
        <w:t>Connection lost.</w:t>
      </w:r>
    </w:p>
    <w:p w14:paraId="5E051A4A" w14:textId="04CE812F" w:rsidR="000E13FC" w:rsidRDefault="000E13FC" w:rsidP="007C607E">
      <w:pPr>
        <w:spacing w:line="233" w:lineRule="atLeast"/>
        <w:rPr>
          <w:rFonts w:ascii="Times New Roman" w:eastAsia="Times New Roman" w:hAnsi="Times New Roman" w:cs="Times New Roman"/>
          <w:sz w:val="27"/>
          <w:szCs w:val="27"/>
        </w:rPr>
      </w:pPr>
    </w:p>
    <w:p w14:paraId="013EA046" w14:textId="7473605B" w:rsidR="000E13FC" w:rsidRDefault="000E13FC" w:rsidP="007C607E">
      <w:pPr>
        <w:spacing w:line="233"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OTHER BUSINESS</w:t>
      </w:r>
    </w:p>
    <w:p w14:paraId="09448643" w14:textId="4A1569BF" w:rsidR="000E13FC" w:rsidRDefault="000E13FC" w:rsidP="007C607E">
      <w:pPr>
        <w:spacing w:line="233"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Heidi wanted to let everyone know about Kathy Awe and thanked her support team of 13 members who are assisting with Kathy’s garden maintenance on their own time.</w:t>
      </w:r>
    </w:p>
    <w:p w14:paraId="3286A7E5" w14:textId="72E3B80E" w:rsidR="000E13FC" w:rsidRDefault="000E13FC" w:rsidP="007C607E">
      <w:pPr>
        <w:spacing w:line="233" w:lineRule="atLeast"/>
        <w:rPr>
          <w:rFonts w:ascii="Times New Roman" w:eastAsia="Times New Roman" w:hAnsi="Times New Roman" w:cs="Times New Roman"/>
          <w:sz w:val="27"/>
          <w:szCs w:val="27"/>
        </w:rPr>
      </w:pPr>
    </w:p>
    <w:p w14:paraId="2518F64F" w14:textId="221EACA6" w:rsidR="000E13FC" w:rsidRPr="007C607E" w:rsidRDefault="000E13FC" w:rsidP="007C607E">
      <w:pPr>
        <w:spacing w:line="233" w:lineRule="atLeast"/>
        <w:rPr>
          <w:rFonts w:ascii="Times New Roman" w:eastAsia="Times New Roman" w:hAnsi="Times New Roman" w:cs="Times New Roman"/>
          <w:sz w:val="27"/>
          <w:szCs w:val="27"/>
        </w:rPr>
      </w:pPr>
      <w:r>
        <w:rPr>
          <w:rFonts w:ascii="Times New Roman" w:eastAsia="Times New Roman" w:hAnsi="Times New Roman" w:cs="Times New Roman"/>
          <w:sz w:val="27"/>
          <w:szCs w:val="27"/>
        </w:rPr>
        <w:t>Motion to Adjourn</w:t>
      </w:r>
      <w:proofErr w:type="gramStart"/>
      <w:r>
        <w:rPr>
          <w:rFonts w:ascii="Times New Roman" w:eastAsia="Times New Roman" w:hAnsi="Times New Roman" w:cs="Times New Roman"/>
          <w:sz w:val="27"/>
          <w:szCs w:val="27"/>
        </w:rPr>
        <w:t>-(</w:t>
      </w:r>
      <w:proofErr w:type="spellStart"/>
      <w:proofErr w:type="gramEnd"/>
      <w:r>
        <w:rPr>
          <w:rFonts w:ascii="Times New Roman" w:eastAsia="Times New Roman" w:hAnsi="Times New Roman" w:cs="Times New Roman"/>
          <w:sz w:val="27"/>
          <w:szCs w:val="27"/>
        </w:rPr>
        <w:t>SSuring</w:t>
      </w:r>
      <w:proofErr w:type="spellEnd"/>
      <w:r>
        <w:rPr>
          <w:rFonts w:ascii="Times New Roman" w:eastAsia="Times New Roman" w:hAnsi="Times New Roman" w:cs="Times New Roman"/>
          <w:sz w:val="27"/>
          <w:szCs w:val="27"/>
        </w:rPr>
        <w:t xml:space="preserve">/C Ross second).  </w:t>
      </w:r>
      <w:proofErr w:type="spellStart"/>
      <w:proofErr w:type="gramStart"/>
      <w:r>
        <w:rPr>
          <w:rFonts w:ascii="Times New Roman" w:eastAsia="Times New Roman" w:hAnsi="Times New Roman" w:cs="Times New Roman"/>
          <w:sz w:val="27"/>
          <w:szCs w:val="27"/>
        </w:rPr>
        <w:t>Adjouned</w:t>
      </w:r>
      <w:proofErr w:type="spellEnd"/>
      <w:r>
        <w:rPr>
          <w:rFonts w:ascii="Times New Roman" w:eastAsia="Times New Roman" w:hAnsi="Times New Roman" w:cs="Times New Roman"/>
          <w:sz w:val="27"/>
          <w:szCs w:val="27"/>
        </w:rPr>
        <w:t xml:space="preserve">  (</w:t>
      </w:r>
      <w:proofErr w:type="gramEnd"/>
      <w:r>
        <w:rPr>
          <w:rFonts w:ascii="Times New Roman" w:eastAsia="Times New Roman" w:hAnsi="Times New Roman" w:cs="Times New Roman"/>
          <w:sz w:val="27"/>
          <w:szCs w:val="27"/>
        </w:rPr>
        <w:t>9:13pm)</w:t>
      </w:r>
    </w:p>
    <w:p w14:paraId="776492BC" w14:textId="70A80ECF" w:rsidR="008F0755" w:rsidRDefault="008F0755"/>
    <w:sectPr w:rsidR="008F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7E"/>
    <w:rsid w:val="000E13FC"/>
    <w:rsid w:val="007C607E"/>
    <w:rsid w:val="008F0755"/>
    <w:rsid w:val="00A8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1025"/>
  <w15:chartTrackingRefBased/>
  <w15:docId w15:val="{7AD5640F-94B1-4220-8D05-51C9C6A5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7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Kinas</dc:creator>
  <cp:keywords/>
  <dc:description/>
  <cp:lastModifiedBy> </cp:lastModifiedBy>
  <cp:revision>1</cp:revision>
  <dcterms:created xsi:type="dcterms:W3CDTF">2020-09-07T15:19:00Z</dcterms:created>
  <dcterms:modified xsi:type="dcterms:W3CDTF">2020-09-07T15:49:00Z</dcterms:modified>
</cp:coreProperties>
</file>